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Ch. 4 Vocab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Lesson 1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48"/>
          <w:szCs w:val="48"/>
        </w:rPr>
      </w:pPr>
      <w:r w:rsidDel="00000000" w:rsidR="00000000" w:rsidRPr="00000000">
        <w:rPr>
          <w:sz w:val="48"/>
          <w:szCs w:val="48"/>
          <w:u w:val="single"/>
          <w:rtl w:val="0"/>
        </w:rPr>
        <w:t xml:space="preserve">Perception:</w:t>
      </w:r>
      <w:r w:rsidDel="00000000" w:rsidR="00000000" w:rsidRPr="00000000">
        <w:rPr>
          <w:sz w:val="48"/>
          <w:szCs w:val="48"/>
          <w:rtl w:val="0"/>
        </w:rPr>
        <w:t xml:space="preserve"> The act of becoming aware through the senses.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48"/>
          <w:szCs w:val="48"/>
        </w:rPr>
      </w:pPr>
      <w:r w:rsidDel="00000000" w:rsidR="00000000" w:rsidRPr="00000000">
        <w:rPr>
          <w:sz w:val="48"/>
          <w:szCs w:val="48"/>
          <w:u w:val="single"/>
          <w:rtl w:val="0"/>
        </w:rPr>
        <w:t xml:space="preserve">Stressor: </w:t>
      </w:r>
      <w:r w:rsidDel="00000000" w:rsidR="00000000" w:rsidRPr="00000000">
        <w:rPr>
          <w:sz w:val="48"/>
          <w:szCs w:val="48"/>
          <w:rtl w:val="0"/>
        </w:rPr>
        <w:t xml:space="preserve">Anything that causes stress.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48"/>
          <w:szCs w:val="48"/>
        </w:rPr>
      </w:pPr>
      <w:r w:rsidDel="00000000" w:rsidR="00000000" w:rsidRPr="00000000">
        <w:rPr>
          <w:sz w:val="48"/>
          <w:szCs w:val="48"/>
          <w:u w:val="single"/>
          <w:rtl w:val="0"/>
        </w:rPr>
        <w:t xml:space="preserve">Psychosomatic Response:</w:t>
      </w:r>
      <w:r w:rsidDel="00000000" w:rsidR="00000000" w:rsidRPr="00000000">
        <w:rPr>
          <w:sz w:val="48"/>
          <w:szCs w:val="48"/>
          <w:rtl w:val="0"/>
        </w:rPr>
        <w:t xml:space="preserve"> A physical reaction that results from stress rather than from an injury or illness.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Lesson 2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48"/>
          <w:szCs w:val="48"/>
        </w:rPr>
      </w:pPr>
      <w:r w:rsidDel="00000000" w:rsidR="00000000" w:rsidRPr="00000000">
        <w:rPr>
          <w:sz w:val="48"/>
          <w:szCs w:val="48"/>
          <w:u w:val="single"/>
          <w:rtl w:val="0"/>
        </w:rPr>
        <w:t xml:space="preserve">Chronic Stress:</w:t>
      </w:r>
      <w:r w:rsidDel="00000000" w:rsidR="00000000" w:rsidRPr="00000000">
        <w:rPr>
          <w:sz w:val="48"/>
          <w:szCs w:val="48"/>
          <w:rtl w:val="0"/>
        </w:rPr>
        <w:t xml:space="preserve"> Stress associated with long term problems that are beyond a person's control.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48"/>
          <w:szCs w:val="48"/>
        </w:rPr>
      </w:pPr>
      <w:r w:rsidDel="00000000" w:rsidR="00000000" w:rsidRPr="00000000">
        <w:rPr>
          <w:sz w:val="48"/>
          <w:szCs w:val="48"/>
          <w:u w:val="single"/>
          <w:rtl w:val="0"/>
        </w:rPr>
        <w:t xml:space="preserve">Relaxation Response:</w:t>
      </w:r>
      <w:r w:rsidDel="00000000" w:rsidR="00000000" w:rsidRPr="00000000">
        <w:rPr>
          <w:sz w:val="48"/>
          <w:szCs w:val="48"/>
          <w:rtl w:val="0"/>
        </w:rPr>
        <w:t xml:space="preserve"> A state of calm.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Lesson 3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48"/>
          <w:szCs w:val="48"/>
        </w:rPr>
      </w:pPr>
      <w:r w:rsidDel="00000000" w:rsidR="00000000" w:rsidRPr="00000000">
        <w:rPr>
          <w:sz w:val="48"/>
          <w:szCs w:val="48"/>
          <w:u w:val="single"/>
          <w:rtl w:val="0"/>
        </w:rPr>
        <w:t xml:space="preserve">Stages of Grief:</w:t>
      </w:r>
      <w:r w:rsidDel="00000000" w:rsidR="00000000" w:rsidRPr="00000000">
        <w:rPr>
          <w:sz w:val="48"/>
          <w:szCs w:val="48"/>
          <w:rtl w:val="0"/>
        </w:rPr>
        <w:t xml:space="preserve"> A variety of reactions that may surface as an individual makes sense of how a loss affect him or her.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48"/>
          <w:szCs w:val="48"/>
        </w:rPr>
      </w:pPr>
      <w:r w:rsidDel="00000000" w:rsidR="00000000" w:rsidRPr="00000000">
        <w:rPr>
          <w:sz w:val="48"/>
          <w:szCs w:val="48"/>
          <w:u w:val="single"/>
          <w:rtl w:val="0"/>
        </w:rPr>
        <w:t xml:space="preserve">Closure: </w:t>
      </w:r>
      <w:r w:rsidDel="00000000" w:rsidR="00000000" w:rsidRPr="00000000">
        <w:rPr>
          <w:sz w:val="48"/>
          <w:szCs w:val="48"/>
          <w:rtl w:val="0"/>
        </w:rPr>
        <w:t xml:space="preserve">Acceptance of a loss.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48"/>
          <w:szCs w:val="48"/>
        </w:rPr>
      </w:pPr>
      <w:r w:rsidDel="00000000" w:rsidR="00000000" w:rsidRPr="00000000">
        <w:rPr>
          <w:sz w:val="48"/>
          <w:szCs w:val="48"/>
          <w:u w:val="single"/>
          <w:rtl w:val="0"/>
        </w:rPr>
        <w:t xml:space="preserve">Coping:</w:t>
      </w:r>
      <w:r w:rsidDel="00000000" w:rsidR="00000000" w:rsidRPr="00000000">
        <w:rPr>
          <w:sz w:val="48"/>
          <w:szCs w:val="48"/>
          <w:rtl w:val="0"/>
        </w:rPr>
        <w:t xml:space="preserve"> Dealing successfully with difficult changes in your life.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48"/>
          <w:szCs w:val="48"/>
        </w:rPr>
      </w:pPr>
      <w:r w:rsidDel="00000000" w:rsidR="00000000" w:rsidRPr="00000000">
        <w:rPr>
          <w:sz w:val="48"/>
          <w:szCs w:val="48"/>
          <w:u w:val="single"/>
          <w:rtl w:val="0"/>
        </w:rPr>
        <w:t xml:space="preserve">Mourning:</w:t>
      </w:r>
      <w:r w:rsidDel="00000000" w:rsidR="00000000" w:rsidRPr="00000000">
        <w:rPr>
          <w:sz w:val="48"/>
          <w:szCs w:val="48"/>
          <w:rtl w:val="0"/>
        </w:rPr>
        <w:t xml:space="preserve"> The act of showing sorrow or grief.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48"/>
          <w:szCs w:val="48"/>
        </w:rPr>
      </w:pPr>
      <w:r w:rsidDel="00000000" w:rsidR="00000000" w:rsidRPr="00000000">
        <w:rPr>
          <w:sz w:val="48"/>
          <w:szCs w:val="48"/>
          <w:u w:val="single"/>
          <w:rtl w:val="0"/>
        </w:rPr>
        <w:t xml:space="preserve">Traumatic Event: </w:t>
      </w:r>
      <w:r w:rsidDel="00000000" w:rsidR="00000000" w:rsidRPr="00000000">
        <w:rPr>
          <w:sz w:val="48"/>
          <w:szCs w:val="48"/>
          <w:rtl w:val="0"/>
        </w:rPr>
        <w:t xml:space="preserve">Any event that has a stressful impact sufficient to overwhelm your normal coping strategies.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